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4B1" w14:textId="77777777" w:rsidR="00D82116" w:rsidRDefault="00BE10C6" w:rsidP="00BE10C6">
      <w:pPr>
        <w:pStyle w:val="Kopfzeile"/>
        <w:pBdr>
          <w:bottom w:val="single" w:sz="6" w:space="1" w:color="auto"/>
        </w:pBdr>
        <w:tabs>
          <w:tab w:val="clear" w:pos="4536"/>
          <w:tab w:val="clear" w:pos="9072"/>
        </w:tabs>
        <w:rPr>
          <w:lang w:val="de-DE"/>
        </w:rPr>
      </w:pPr>
      <w:r w:rsidRPr="005A0C93">
        <w:t xml:space="preserve">                                                                      </w:t>
      </w:r>
    </w:p>
    <w:p w14:paraId="45BE2617" w14:textId="77777777" w:rsidR="00BE10C6" w:rsidRPr="005A0C93" w:rsidRDefault="00D82116" w:rsidP="00BE10C6">
      <w:pPr>
        <w:pStyle w:val="Kopfzeile"/>
        <w:pBdr>
          <w:bottom w:val="single" w:sz="6" w:space="1" w:color="auto"/>
        </w:pBdr>
        <w:tabs>
          <w:tab w:val="clear" w:pos="4536"/>
          <w:tab w:val="clear" w:pos="9072"/>
        </w:tabs>
        <w:rPr>
          <w:rFonts w:ascii="Arial" w:hAnsi="Arial" w:cs="Arial"/>
          <w:sz w:val="28"/>
          <w:szCs w:val="28"/>
        </w:rPr>
      </w:pPr>
      <w:r>
        <w:rPr>
          <w:lang w:val="de-DE"/>
        </w:rPr>
        <w:t xml:space="preserve">                                                                      </w:t>
      </w:r>
      <w:r w:rsidR="00BE10C6" w:rsidRPr="005A0C93">
        <w:rPr>
          <w:rFonts w:ascii="Arial" w:hAnsi="Arial" w:cs="Arial"/>
          <w:sz w:val="28"/>
          <w:szCs w:val="28"/>
        </w:rPr>
        <w:t>PRESSEINFORMATION</w:t>
      </w:r>
    </w:p>
    <w:p w14:paraId="2AC80764" w14:textId="77777777"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Jagsthausen gGmbH</w:t>
      </w:r>
    </w:p>
    <w:p w14:paraId="56D0424C" w14:textId="77777777" w:rsidR="00BE10C6" w:rsidRPr="005A0C93" w:rsidRDefault="00BE10C6" w:rsidP="00BE10C6">
      <w:pPr>
        <w:pStyle w:val="Kopfzeile"/>
        <w:tabs>
          <w:tab w:val="clear" w:pos="4536"/>
          <w:tab w:val="clear" w:pos="9072"/>
        </w:tabs>
      </w:pPr>
    </w:p>
    <w:p w14:paraId="0E8C3594" w14:textId="77777777" w:rsidR="00BE10C6" w:rsidRPr="005A0C93" w:rsidRDefault="00BE10C6" w:rsidP="00BE10C6">
      <w:pPr>
        <w:jc w:val="both"/>
        <w:rPr>
          <w:rFonts w:ascii="Arial" w:hAnsi="Arial" w:cs="Arial"/>
          <w:u w:val="single"/>
        </w:rPr>
      </w:pPr>
    </w:p>
    <w:p w14:paraId="33F02BAF" w14:textId="77777777" w:rsidR="00CB6833" w:rsidRPr="005A0C93" w:rsidRDefault="00CB6833" w:rsidP="00C47B6A">
      <w:pPr>
        <w:spacing w:line="360" w:lineRule="auto"/>
        <w:jc w:val="both"/>
        <w:rPr>
          <w:rFonts w:ascii="Arial" w:hAnsi="Arial" w:cs="Arial"/>
          <w:u w:val="single"/>
        </w:rPr>
      </w:pPr>
    </w:p>
    <w:p w14:paraId="6F9153C6" w14:textId="721ACCAC" w:rsidR="009B285A" w:rsidRDefault="00C35133" w:rsidP="00C35133">
      <w:pPr>
        <w:spacing w:after="100" w:afterAutospacing="1" w:line="276" w:lineRule="auto"/>
        <w:jc w:val="both"/>
        <w:rPr>
          <w:rFonts w:ascii="Arial" w:hAnsi="Arial" w:cs="Arial"/>
          <w:color w:val="333333"/>
          <w:sz w:val="22"/>
          <w:szCs w:val="22"/>
        </w:rPr>
      </w:pPr>
      <w:r>
        <w:rPr>
          <w:rFonts w:ascii="Arial" w:hAnsi="Arial" w:cs="Arial"/>
          <w:b/>
          <w:sz w:val="28"/>
          <w:szCs w:val="28"/>
        </w:rPr>
        <w:t>Weiter geht’s im Gewölbe der Götzenburg – Kabarettist Jess Jochimsen ist zu Gast</w:t>
      </w:r>
    </w:p>
    <w:p w14:paraId="687E1CF7" w14:textId="4520E1C2" w:rsidR="00C35133" w:rsidRDefault="00C35133" w:rsidP="009B285A">
      <w:pPr>
        <w:spacing w:line="360" w:lineRule="auto"/>
        <w:jc w:val="both"/>
        <w:rPr>
          <w:rFonts w:ascii="Arial" w:hAnsi="Arial" w:cs="Arial"/>
          <w:color w:val="333333"/>
          <w:sz w:val="22"/>
          <w:szCs w:val="22"/>
        </w:rPr>
      </w:pPr>
      <w:r>
        <w:rPr>
          <w:rFonts w:ascii="Arial" w:hAnsi="Arial" w:cs="Arial"/>
          <w:color w:val="333333"/>
          <w:sz w:val="22"/>
          <w:szCs w:val="22"/>
        </w:rPr>
        <w:t xml:space="preserve">Nach gelungenem Auftakt geht die Gastspielreihe der Burgfestspiele im Gewölbe der Götzenburg weiter. Am 26. März ist der bekannte Freiburger Kabarettist und Autor Jess Jochimsen mit seinem aktuellen Programm „Meine Gedanken möchte ich manchmal nicht haben“ zu Gast. Beginn ist um 19 Uhr. </w:t>
      </w:r>
    </w:p>
    <w:p w14:paraId="6D1CD371" w14:textId="422AE190" w:rsidR="00C35133" w:rsidRDefault="00C35133" w:rsidP="009B285A">
      <w:pPr>
        <w:spacing w:line="360" w:lineRule="auto"/>
        <w:jc w:val="both"/>
        <w:rPr>
          <w:rFonts w:ascii="Arial" w:hAnsi="Arial" w:cs="Arial"/>
          <w:color w:val="333333"/>
          <w:sz w:val="22"/>
          <w:szCs w:val="22"/>
        </w:rPr>
      </w:pPr>
    </w:p>
    <w:p w14:paraId="0CCC37B9" w14:textId="741B0B11" w:rsidR="004E7AD1" w:rsidRDefault="00C35133" w:rsidP="00C35133">
      <w:pPr>
        <w:spacing w:line="360" w:lineRule="auto"/>
        <w:jc w:val="both"/>
        <w:rPr>
          <w:rFonts w:ascii="Arial" w:hAnsi="Arial" w:cs="Arial"/>
          <w:color w:val="333333"/>
          <w:sz w:val="22"/>
          <w:szCs w:val="22"/>
        </w:rPr>
      </w:pPr>
      <w:r>
        <w:rPr>
          <w:rFonts w:ascii="Arial" w:hAnsi="Arial" w:cs="Arial"/>
          <w:color w:val="333333"/>
          <w:sz w:val="22"/>
          <w:szCs w:val="22"/>
        </w:rPr>
        <w:t xml:space="preserve">Jess Jochimsen will raus aus seinem Gedankenkarussell und nachschauen, was die Pandemie übriggelassen hat. Also sucht er nach Geschichten, die im Radau der letzten Zeit untergegangen sind. </w:t>
      </w:r>
      <w:r w:rsidR="004B34E2">
        <w:rPr>
          <w:rFonts w:ascii="Arial" w:hAnsi="Arial" w:cs="Arial"/>
          <w:color w:val="333333"/>
          <w:sz w:val="22"/>
          <w:szCs w:val="22"/>
        </w:rPr>
        <w:t>Klar ist: Die Ungerechtigkeiten von Geste</w:t>
      </w:r>
      <w:r w:rsidR="004E7AD1">
        <w:rPr>
          <w:rFonts w:ascii="Arial" w:hAnsi="Arial" w:cs="Arial"/>
          <w:color w:val="333333"/>
          <w:sz w:val="22"/>
          <w:szCs w:val="22"/>
        </w:rPr>
        <w:t>r</w:t>
      </w:r>
      <w:r w:rsidR="004B34E2">
        <w:rPr>
          <w:rFonts w:ascii="Arial" w:hAnsi="Arial" w:cs="Arial"/>
          <w:color w:val="333333"/>
          <w:sz w:val="22"/>
          <w:szCs w:val="22"/>
        </w:rPr>
        <w:t>n sind die von Heute. Aber den Kopf einziehen und hoffen, dass alles wieder so wird wie früher, ist Quatsch. Und langweilig ist es obendrein. Zurückgelehnt und entschleunigt dreht Jess Jochimsen den notorischen Rechthabe</w:t>
      </w:r>
      <w:r w:rsidR="004E7AD1">
        <w:rPr>
          <w:rFonts w:ascii="Arial" w:hAnsi="Arial" w:cs="Arial"/>
          <w:color w:val="333333"/>
          <w:sz w:val="22"/>
          <w:szCs w:val="22"/>
        </w:rPr>
        <w:t>r</w:t>
      </w:r>
      <w:r w:rsidR="004B34E2">
        <w:rPr>
          <w:rFonts w:ascii="Arial" w:hAnsi="Arial" w:cs="Arial"/>
          <w:color w:val="333333"/>
          <w:sz w:val="22"/>
          <w:szCs w:val="22"/>
        </w:rPr>
        <w:t>n den Ton ab und beweist, was Satire alles sein darf: anrührend, klug, musikalisch und nicht zuletzt sehr lustig. Und zum guten Schluss zeigt er Urlaubsbilder. Für Daheimgebliebene.</w:t>
      </w:r>
      <w:r w:rsidR="005103B3">
        <w:rPr>
          <w:rFonts w:ascii="Arial" w:hAnsi="Arial" w:cs="Arial"/>
          <w:color w:val="333333"/>
          <w:sz w:val="22"/>
          <w:szCs w:val="22"/>
        </w:rPr>
        <w:t xml:space="preserve"> </w:t>
      </w:r>
      <w:r w:rsidR="009C1C66">
        <w:rPr>
          <w:rFonts w:ascii="Arial" w:hAnsi="Arial" w:cs="Arial"/>
          <w:color w:val="333333"/>
          <w:sz w:val="22"/>
          <w:szCs w:val="22"/>
        </w:rPr>
        <w:t>Jess Jochimsens aktuelles Programm ist ein kabarettistischer Gedankenaustausch, eine fortlaufende Bestandsaufnahme der politischen Lage, ein Herantasten an die Zeit „nach C.“.</w:t>
      </w:r>
    </w:p>
    <w:p w14:paraId="5157F590" w14:textId="77777777" w:rsidR="004E7AD1" w:rsidRDefault="004E7AD1" w:rsidP="00C35133">
      <w:pPr>
        <w:spacing w:line="360" w:lineRule="auto"/>
        <w:jc w:val="both"/>
        <w:rPr>
          <w:rFonts w:ascii="Arial" w:hAnsi="Arial" w:cs="Arial"/>
          <w:color w:val="333333"/>
          <w:sz w:val="22"/>
          <w:szCs w:val="22"/>
        </w:rPr>
      </w:pPr>
    </w:p>
    <w:p w14:paraId="6FFC368D" w14:textId="2AADD310" w:rsidR="00C35133" w:rsidRPr="005103B3" w:rsidRDefault="00387E2E" w:rsidP="00C35133">
      <w:pPr>
        <w:spacing w:line="360" w:lineRule="auto"/>
        <w:jc w:val="both"/>
        <w:rPr>
          <w:rFonts w:ascii="Arial" w:hAnsi="Arial" w:cs="Arial"/>
          <w:color w:val="333333"/>
          <w:sz w:val="22"/>
          <w:szCs w:val="22"/>
        </w:rPr>
      </w:pPr>
      <w:r>
        <w:rPr>
          <w:rFonts w:ascii="Arial" w:hAnsi="Arial" w:cs="Arial"/>
          <w:sz w:val="22"/>
          <w:szCs w:val="22"/>
        </w:rPr>
        <w:t xml:space="preserve">Karten </w:t>
      </w:r>
      <w:r w:rsidR="00C35133" w:rsidRPr="00160BC0">
        <w:rPr>
          <w:rFonts w:ascii="Arial" w:hAnsi="Arial" w:cs="Arial"/>
          <w:sz w:val="22"/>
          <w:szCs w:val="22"/>
        </w:rPr>
        <w:t xml:space="preserve">gibt es </w:t>
      </w:r>
      <w:r w:rsidR="00C35133">
        <w:rPr>
          <w:rFonts w:ascii="Arial" w:hAnsi="Arial" w:cs="Arial"/>
          <w:sz w:val="22"/>
          <w:szCs w:val="22"/>
        </w:rPr>
        <w:t>online unter</w:t>
      </w:r>
      <w:r w:rsidR="00C35133" w:rsidRPr="00160BC0">
        <w:rPr>
          <w:rFonts w:ascii="Arial" w:hAnsi="Arial" w:cs="Arial"/>
          <w:sz w:val="22"/>
          <w:szCs w:val="22"/>
        </w:rPr>
        <w:t xml:space="preserve"> www.burgfestspiele-jagsthausen.de, per Mail </w:t>
      </w:r>
      <w:hyperlink r:id="rId7" w:history="1">
        <w:r w:rsidR="00C35133" w:rsidRPr="00E13070">
          <w:rPr>
            <w:rStyle w:val="Hyperlink"/>
            <w:rFonts w:ascii="Arial" w:hAnsi="Arial" w:cs="Arial"/>
            <w:sz w:val="22"/>
            <w:szCs w:val="22"/>
          </w:rPr>
          <w:t>burgfestspiele@burgfestspiele-jagsthausen.de</w:t>
        </w:r>
      </w:hyperlink>
      <w:r w:rsidR="00C35133">
        <w:rPr>
          <w:rFonts w:ascii="Arial" w:hAnsi="Arial" w:cs="Arial"/>
          <w:sz w:val="22"/>
          <w:szCs w:val="22"/>
        </w:rPr>
        <w:t xml:space="preserve"> oder telefonisch unter</w:t>
      </w:r>
      <w:r w:rsidR="00C35133" w:rsidRPr="00160BC0">
        <w:rPr>
          <w:rFonts w:ascii="Arial" w:hAnsi="Arial" w:cs="Arial"/>
          <w:sz w:val="22"/>
          <w:szCs w:val="22"/>
        </w:rPr>
        <w:t xml:space="preserve"> 07943 912345</w:t>
      </w:r>
      <w:r w:rsidR="00C35133">
        <w:rPr>
          <w:rFonts w:ascii="Arial" w:hAnsi="Arial" w:cs="Arial"/>
          <w:sz w:val="22"/>
          <w:szCs w:val="22"/>
        </w:rPr>
        <w:t xml:space="preserve">. </w:t>
      </w:r>
      <w:r w:rsidR="005103B3">
        <w:rPr>
          <w:rFonts w:ascii="Arial" w:hAnsi="Arial" w:cs="Arial"/>
          <w:sz w:val="22"/>
          <w:szCs w:val="22"/>
        </w:rPr>
        <w:t>Sie</w:t>
      </w:r>
      <w:r w:rsidR="005103B3" w:rsidRPr="00160BC0">
        <w:rPr>
          <w:rFonts w:ascii="Arial" w:hAnsi="Arial" w:cs="Arial"/>
          <w:sz w:val="22"/>
          <w:szCs w:val="22"/>
        </w:rPr>
        <w:t xml:space="preserve"> </w:t>
      </w:r>
      <w:r w:rsidR="005103B3">
        <w:rPr>
          <w:rFonts w:ascii="Arial" w:hAnsi="Arial" w:cs="Arial"/>
          <w:sz w:val="22"/>
          <w:szCs w:val="22"/>
        </w:rPr>
        <w:t xml:space="preserve">kosten auf allen </w:t>
      </w:r>
      <w:r w:rsidR="005103B3">
        <w:rPr>
          <w:rFonts w:ascii="Arial" w:hAnsi="Arial" w:cs="Arial"/>
          <w:color w:val="333333"/>
          <w:sz w:val="22"/>
          <w:szCs w:val="22"/>
        </w:rPr>
        <w:t xml:space="preserve">Plätzen </w:t>
      </w:r>
      <w:r w:rsidR="005103B3">
        <w:rPr>
          <w:rFonts w:ascii="Arial" w:hAnsi="Arial" w:cs="Arial"/>
          <w:color w:val="333333"/>
          <w:sz w:val="22"/>
          <w:szCs w:val="22"/>
        </w:rPr>
        <w:t xml:space="preserve">      </w:t>
      </w:r>
      <w:r w:rsidR="005103B3">
        <w:rPr>
          <w:rFonts w:ascii="Arial" w:hAnsi="Arial" w:cs="Arial"/>
          <w:color w:val="333333"/>
          <w:sz w:val="22"/>
          <w:szCs w:val="22"/>
        </w:rPr>
        <w:t>24 Euro zzgl. Bearbeitungsgebühr</w:t>
      </w:r>
      <w:r w:rsidR="005103B3">
        <w:rPr>
          <w:rFonts w:ascii="Arial" w:hAnsi="Arial" w:cs="Arial"/>
          <w:color w:val="333333"/>
          <w:sz w:val="22"/>
          <w:szCs w:val="22"/>
        </w:rPr>
        <w:t xml:space="preserve">. </w:t>
      </w:r>
      <w:r w:rsidR="00C35133">
        <w:rPr>
          <w:rFonts w:ascii="Arial" w:hAnsi="Arial" w:cs="Arial"/>
          <w:sz w:val="22"/>
          <w:szCs w:val="22"/>
        </w:rPr>
        <w:t>Alle Veranstaltungen der Burgfestspiele Jagsthausen werden unter den dann aktuellen behördlich vorgegebenen Schutz- und Hygienemaßnahmen stattfinden.</w:t>
      </w:r>
    </w:p>
    <w:p w14:paraId="1FD07BBF" w14:textId="1C281E56" w:rsidR="00C35133" w:rsidRPr="00C35133" w:rsidRDefault="00C35133" w:rsidP="00C35133">
      <w:pPr>
        <w:spacing w:line="360" w:lineRule="auto"/>
        <w:jc w:val="both"/>
        <w:rPr>
          <w:rFonts w:ascii="Arial" w:hAnsi="Arial" w:cs="Arial"/>
          <w:i/>
          <w:iCs/>
          <w:sz w:val="22"/>
          <w:szCs w:val="22"/>
        </w:rPr>
      </w:pPr>
    </w:p>
    <w:p w14:paraId="58D1D57F" w14:textId="77777777" w:rsidR="004B34E2" w:rsidRDefault="00C35133" w:rsidP="004B34E2">
      <w:pPr>
        <w:spacing w:line="360" w:lineRule="auto"/>
        <w:jc w:val="both"/>
        <w:rPr>
          <w:rFonts w:ascii="Arial" w:hAnsi="Arial" w:cs="Arial"/>
          <w:i/>
          <w:sz w:val="16"/>
          <w:szCs w:val="16"/>
        </w:rPr>
      </w:pPr>
      <w:r w:rsidRPr="00C35133">
        <w:rPr>
          <w:rFonts w:ascii="Arial" w:hAnsi="Arial" w:cs="Arial"/>
          <w:i/>
          <w:iCs/>
          <w:sz w:val="16"/>
          <w:szCs w:val="16"/>
        </w:rPr>
        <w:t>März 2022</w:t>
      </w:r>
      <w:r w:rsidRPr="005A0C93">
        <w:rPr>
          <w:rFonts w:ascii="Arial" w:hAnsi="Arial" w:cs="Arial"/>
          <w:i/>
          <w:sz w:val="16"/>
          <w:szCs w:val="16"/>
        </w:rPr>
        <w:t xml:space="preserve"> </w:t>
      </w:r>
    </w:p>
    <w:p w14:paraId="1E49841C" w14:textId="77777777" w:rsidR="005103B3" w:rsidRDefault="003609A6" w:rsidP="004B34E2">
      <w:pPr>
        <w:spacing w:line="360" w:lineRule="auto"/>
        <w:jc w:val="both"/>
        <w:rPr>
          <w:rFonts w:ascii="Arial" w:hAnsi="Arial" w:cs="Arial"/>
          <w:b/>
          <w:sz w:val="20"/>
          <w:szCs w:val="20"/>
        </w:rPr>
      </w:pPr>
      <w:r w:rsidRPr="0017110B">
        <w:rPr>
          <w:rFonts w:ascii="Arial" w:hAnsi="Arial" w:cs="Arial"/>
          <w:b/>
          <w:sz w:val="20"/>
          <w:szCs w:val="20"/>
        </w:rPr>
        <w:t xml:space="preserve">                                                                                                    </w:t>
      </w:r>
    </w:p>
    <w:p w14:paraId="00BD9594" w14:textId="77777777" w:rsidR="005103B3" w:rsidRDefault="005103B3" w:rsidP="004B34E2">
      <w:pPr>
        <w:spacing w:line="360" w:lineRule="auto"/>
        <w:jc w:val="both"/>
        <w:rPr>
          <w:rFonts w:ascii="Arial" w:hAnsi="Arial" w:cs="Arial"/>
          <w:b/>
          <w:sz w:val="20"/>
          <w:szCs w:val="20"/>
        </w:rPr>
      </w:pPr>
    </w:p>
    <w:p w14:paraId="298046A1" w14:textId="5ABDD94D" w:rsidR="003609A6" w:rsidRPr="0017110B" w:rsidRDefault="003609A6" w:rsidP="005103B3">
      <w:pPr>
        <w:spacing w:line="360" w:lineRule="auto"/>
        <w:ind w:left="4956" w:firstLine="708"/>
        <w:jc w:val="both"/>
        <w:rPr>
          <w:rFonts w:ascii="Arial" w:hAnsi="Arial" w:cs="Arial"/>
          <w:b/>
          <w:sz w:val="20"/>
          <w:szCs w:val="20"/>
        </w:rPr>
      </w:pPr>
      <w:r w:rsidRPr="0017110B">
        <w:rPr>
          <w:rFonts w:ascii="Arial" w:hAnsi="Arial" w:cs="Arial"/>
          <w:b/>
          <w:sz w:val="20"/>
          <w:szCs w:val="20"/>
        </w:rPr>
        <w:lastRenderedPageBreak/>
        <w:t>Ansprechpartner für die Medien</w:t>
      </w:r>
    </w:p>
    <w:p w14:paraId="3525006E" w14:textId="77777777" w:rsidR="00905042" w:rsidRDefault="003609A6" w:rsidP="003609A6">
      <w:pPr>
        <w:rPr>
          <w:rFonts w:ascii="Arial" w:hAnsi="Arial" w:cs="Arial"/>
          <w:sz w:val="20"/>
          <w:szCs w:val="20"/>
        </w:rPr>
      </w:pPr>
      <w:r w:rsidRPr="0017110B">
        <w:rPr>
          <w:rFonts w:ascii="Arial" w:hAnsi="Arial" w:cs="Arial"/>
          <w:sz w:val="20"/>
          <w:szCs w:val="20"/>
        </w:rPr>
        <w:t xml:space="preserve">                                                                                         </w:t>
      </w:r>
      <w:r w:rsidR="0075769F" w:rsidRPr="0017110B">
        <w:rPr>
          <w:rFonts w:ascii="Arial" w:hAnsi="Arial" w:cs="Arial"/>
          <w:sz w:val="20"/>
          <w:szCs w:val="20"/>
        </w:rPr>
        <w:t xml:space="preserve">            </w:t>
      </w:r>
      <w:r w:rsidR="004B710E">
        <w:rPr>
          <w:rFonts w:ascii="Arial" w:hAnsi="Arial" w:cs="Arial"/>
          <w:sz w:val="20"/>
          <w:szCs w:val="20"/>
        </w:rPr>
        <w:t xml:space="preserve"> </w:t>
      </w:r>
      <w:r w:rsidR="00905042">
        <w:rPr>
          <w:rFonts w:ascii="Arial" w:hAnsi="Arial" w:cs="Arial"/>
          <w:sz w:val="20"/>
          <w:szCs w:val="20"/>
        </w:rPr>
        <w:t xml:space="preserve">Unter </w:t>
      </w:r>
    </w:p>
    <w:p w14:paraId="3922506D" w14:textId="1D32013A" w:rsidR="003609A6" w:rsidRPr="0017110B" w:rsidRDefault="00F751DB" w:rsidP="00905042">
      <w:pPr>
        <w:ind w:left="4956" w:firstLine="708"/>
        <w:rPr>
          <w:rFonts w:ascii="Arial" w:hAnsi="Arial" w:cs="Arial"/>
          <w:sz w:val="20"/>
          <w:szCs w:val="20"/>
        </w:rPr>
      </w:pPr>
      <w:r>
        <w:rPr>
          <w:rFonts w:ascii="Arial" w:hAnsi="Arial" w:cs="Arial"/>
          <w:sz w:val="20"/>
          <w:szCs w:val="20"/>
        </w:rPr>
        <w:t>service</w:t>
      </w:r>
      <w:r w:rsidR="00905042">
        <w:rPr>
          <w:rFonts w:ascii="Arial" w:hAnsi="Arial" w:cs="Arial"/>
          <w:sz w:val="20"/>
          <w:szCs w:val="20"/>
        </w:rPr>
        <w:t>@burgfestspiele-jagsthausen,de</w:t>
      </w:r>
    </w:p>
    <w:p w14:paraId="74743971" w14:textId="03292A64" w:rsidR="003609A6" w:rsidRPr="004B710E" w:rsidRDefault="003609A6" w:rsidP="003609A6">
      <w:pPr>
        <w:rPr>
          <w:rFonts w:ascii="Arial" w:hAnsi="Arial" w:cs="Arial"/>
          <w:sz w:val="20"/>
          <w:szCs w:val="20"/>
          <w:lang w:val="en-US"/>
        </w:rPr>
      </w:pPr>
      <w:r w:rsidRPr="004B710E">
        <w:rPr>
          <w:rFonts w:ascii="Arial" w:hAnsi="Arial" w:cs="Arial"/>
          <w:sz w:val="20"/>
          <w:szCs w:val="20"/>
          <w:lang w:val="en-US"/>
        </w:rPr>
        <w:t xml:space="preserve">                                                                                                      Fon 07943 912</w:t>
      </w:r>
      <w:r w:rsidR="00905042">
        <w:rPr>
          <w:rFonts w:ascii="Arial" w:hAnsi="Arial" w:cs="Arial"/>
          <w:sz w:val="20"/>
          <w:szCs w:val="20"/>
          <w:lang w:val="en-US"/>
        </w:rPr>
        <w:t>346</w:t>
      </w:r>
    </w:p>
    <w:p w14:paraId="267EF4B6" w14:textId="2CB20970" w:rsidR="00077B6E" w:rsidRPr="004B710E" w:rsidRDefault="003609A6" w:rsidP="00077B6E">
      <w:pPr>
        <w:rPr>
          <w:rFonts w:ascii="Arial" w:hAnsi="Arial" w:cs="Arial"/>
          <w:sz w:val="20"/>
          <w:szCs w:val="20"/>
          <w:lang w:val="en-US"/>
        </w:rPr>
      </w:pPr>
      <w:r w:rsidRPr="004B710E">
        <w:rPr>
          <w:rFonts w:ascii="Arial" w:hAnsi="Arial" w:cs="Arial"/>
          <w:sz w:val="20"/>
          <w:szCs w:val="20"/>
          <w:lang w:val="en-US"/>
        </w:rPr>
        <w:t xml:space="preserve">         </w:t>
      </w:r>
    </w:p>
    <w:sectPr w:rsidR="00077B6E" w:rsidRPr="004B710E"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D772" w14:textId="77777777" w:rsidR="00BE6EC9" w:rsidRDefault="00BE6EC9">
      <w:r>
        <w:separator/>
      </w:r>
    </w:p>
  </w:endnote>
  <w:endnote w:type="continuationSeparator" w:id="0">
    <w:p w14:paraId="389400DE" w14:textId="77777777" w:rsidR="00BE6EC9" w:rsidRDefault="00BE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25DF" w14:textId="1D3892EB" w:rsidR="00F751DB" w:rsidRDefault="00B52595" w:rsidP="00DC1215">
    <w:pPr>
      <w:pStyle w:val="Fuzeile"/>
      <w:spacing w:line="480" w:lineRule="auto"/>
      <w:rPr>
        <w:rFonts w:ascii="Arial" w:hAnsi="Arial" w:cs="Arial"/>
        <w:bCs/>
        <w:color w:val="404040"/>
        <w:sz w:val="22"/>
        <w:szCs w:val="22"/>
        <w:lang w:val="de-DE"/>
      </w:rPr>
    </w:pPr>
    <w:r>
      <w:rPr>
        <w:noProof/>
        <w:lang w:val="de-DE"/>
      </w:rPr>
      <w:drawing>
        <wp:anchor distT="0" distB="0" distL="114300" distR="114300" simplePos="0" relativeHeight="251660288" behindDoc="0" locked="0" layoutInCell="1" allowOverlap="1" wp14:anchorId="43823FDF" wp14:editId="46088CDC">
          <wp:simplePos x="0" y="0"/>
          <wp:positionH relativeFrom="column">
            <wp:posOffset>3490595</wp:posOffset>
          </wp:positionH>
          <wp:positionV relativeFrom="paragraph">
            <wp:posOffset>272415</wp:posOffset>
          </wp:positionV>
          <wp:extent cx="1009650" cy="361950"/>
          <wp:effectExtent l="0" t="0" r="0" b="0"/>
          <wp:wrapThrough wrapText="bothSides">
            <wp:wrapPolygon edited="0">
              <wp:start x="1630" y="0"/>
              <wp:lineTo x="0" y="5684"/>
              <wp:lineTo x="0" y="15916"/>
              <wp:lineTo x="5706" y="20463"/>
              <wp:lineTo x="21192" y="20463"/>
              <wp:lineTo x="21192" y="0"/>
              <wp:lineTo x="4891" y="0"/>
              <wp:lineTo x="1630" y="0"/>
            </wp:wrapPolygon>
          </wp:wrapThrough>
          <wp:docPr id="5" name="Grafik 5" descr="\\ad\TSOrdner$\ann-kathrin.halter\Desktop\Logo-Lotto-Baden-Württemberg.png"/>
          <wp:cNvGraphicFramePr/>
          <a:graphic xmlns:a="http://schemas.openxmlformats.org/drawingml/2006/main">
            <a:graphicData uri="http://schemas.openxmlformats.org/drawingml/2006/picture">
              <pic:pic xmlns:pic="http://schemas.openxmlformats.org/drawingml/2006/picture">
                <pic:nvPicPr>
                  <pic:cNvPr id="5" name="Grafik 5" descr="\\ad\TSOrdner$\ann-kathrin.halter\Desktop\Logo-Lotto-Baden-Württemberg.png"/>
                  <pic:cNvPicPr/>
                </pic:nvPicPr>
                <pic:blipFill rotWithShape="1">
                  <a:blip r:embed="rId1">
                    <a:extLst>
                      <a:ext uri="{28A0092B-C50C-407E-A947-70E740481C1C}">
                        <a14:useLocalDpi xmlns:a14="http://schemas.microsoft.com/office/drawing/2010/main" val="0"/>
                      </a:ext>
                    </a:extLst>
                  </a:blip>
                  <a:srcRect l="19400" r="19835"/>
                  <a:stretch/>
                </pic:blipFill>
                <pic:spPr bwMode="auto">
                  <a:xfrm>
                    <a:off x="0" y="0"/>
                    <a:ext cx="100965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FCF">
      <w:rPr>
        <w:rFonts w:ascii="Arial" w:hAnsi="Arial" w:cs="Arial"/>
        <w:noProof/>
        <w:sz w:val="22"/>
        <w:szCs w:val="22"/>
        <w:lang w:val="de-DE"/>
      </w:rPr>
      <w:drawing>
        <wp:anchor distT="0" distB="0" distL="114300" distR="114300" simplePos="0" relativeHeight="251658240" behindDoc="1" locked="0" layoutInCell="1" allowOverlap="1" wp14:anchorId="53847A18" wp14:editId="452D0882">
          <wp:simplePos x="0" y="0"/>
          <wp:positionH relativeFrom="column">
            <wp:posOffset>3513074</wp:posOffset>
          </wp:positionH>
          <wp:positionV relativeFrom="paragraph">
            <wp:posOffset>-203581</wp:posOffset>
          </wp:positionV>
          <wp:extent cx="1464080" cy="316992"/>
          <wp:effectExtent l="0" t="0" r="3175" b="6985"/>
          <wp:wrapTight wrapText="bothSides">
            <wp:wrapPolygon edited="0">
              <wp:start x="0" y="0"/>
              <wp:lineTo x="0" y="20778"/>
              <wp:lineTo x="21366" y="20778"/>
              <wp:lineTo x="2136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570" cy="317531"/>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14:paraId="7C5D17CB" w14:textId="0A450058" w:rsidR="00B52595" w:rsidRDefault="00F751DB" w:rsidP="00F751DB">
    <w:pPr>
      <w:pStyle w:val="Fuzeile"/>
      <w:spacing w:line="480" w:lineRule="auto"/>
      <w:rPr>
        <w:rFonts w:ascii="Arial" w:hAnsi="Arial" w:cs="Arial"/>
        <w:bCs/>
        <w:color w:val="404040"/>
        <w:sz w:val="22"/>
        <w:szCs w:val="22"/>
        <w:lang w:val="de-DE"/>
      </w:rPr>
    </w:pPr>
    <w:r>
      <w:rPr>
        <w:rFonts w:ascii="Arial" w:hAnsi="Arial" w:cs="Arial"/>
        <w:bCs/>
        <w:color w:val="404040"/>
        <w:sz w:val="22"/>
        <w:szCs w:val="22"/>
        <w:lang w:val="de-DE"/>
      </w:rPr>
      <w:t>der staatlichen Toto-Lotto GmbH Baden-Württemberg</w:t>
    </w:r>
    <w:r w:rsidR="008F68D6">
      <w:rPr>
        <w:rFonts w:ascii="Arial" w:hAnsi="Arial" w:cs="Arial"/>
        <w:bCs/>
        <w:color w:val="404040"/>
        <w:sz w:val="22"/>
        <w:szCs w:val="22"/>
        <w:lang w:val="de-DE"/>
      </w:rPr>
      <w:t xml:space="preserve">   </w:t>
    </w:r>
  </w:p>
  <w:p w14:paraId="5968B0A2" w14:textId="142ADB6E" w:rsidR="006F00EC" w:rsidRPr="00B52595" w:rsidRDefault="00B52595" w:rsidP="00F751DB">
    <w:pPr>
      <w:pStyle w:val="Fuzeile"/>
      <w:spacing w:line="480" w:lineRule="auto"/>
      <w:rPr>
        <w:rFonts w:ascii="Arial" w:hAnsi="Arial" w:cs="Arial"/>
        <w:bCs/>
        <w:color w:val="404040"/>
        <w:sz w:val="22"/>
        <w:szCs w:val="22"/>
        <w:lang w:val="de-DE"/>
      </w:rPr>
    </w:pPr>
    <w:r w:rsidRPr="008F68D6">
      <w:rPr>
        <w:rFonts w:ascii="Arial" w:hAnsi="Arial" w:cs="Arial"/>
        <w:bCs/>
        <w:noProof/>
        <w:color w:val="404040"/>
        <w:sz w:val="20"/>
        <w:szCs w:val="20"/>
        <w:lang w:val="de-DE"/>
      </w:rPr>
      <w:drawing>
        <wp:anchor distT="0" distB="0" distL="114300" distR="114300" simplePos="0" relativeHeight="251661312" behindDoc="0" locked="0" layoutInCell="1" allowOverlap="1" wp14:anchorId="496DC47D" wp14:editId="27277A12">
          <wp:simplePos x="0" y="0"/>
          <wp:positionH relativeFrom="column">
            <wp:posOffset>3528695</wp:posOffset>
          </wp:positionH>
          <wp:positionV relativeFrom="paragraph">
            <wp:posOffset>96520</wp:posOffset>
          </wp:positionV>
          <wp:extent cx="476250" cy="264160"/>
          <wp:effectExtent l="0" t="0" r="0" b="2540"/>
          <wp:wrapThrough wrapText="bothSides">
            <wp:wrapPolygon edited="0">
              <wp:start x="0" y="0"/>
              <wp:lineTo x="0" y="20250"/>
              <wp:lineTo x="20736" y="20250"/>
              <wp:lineTo x="2073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6250" cy="264160"/>
                  </a:xfrm>
                  <a:prstGeom prst="rect">
                    <a:avLst/>
                  </a:prstGeom>
                </pic:spPr>
              </pic:pic>
            </a:graphicData>
          </a:graphic>
          <wp14:sizeRelH relativeFrom="page">
            <wp14:pctWidth>0</wp14:pctWidth>
          </wp14:sizeRelH>
          <wp14:sizeRelV relativeFrom="page">
            <wp14:pctHeight>0</wp14:pctHeight>
          </wp14:sizeRelV>
        </wp:anchor>
      </w:drawing>
    </w:r>
    <w:r w:rsidR="00F751DB">
      <w:rPr>
        <w:rFonts w:ascii="Arial" w:hAnsi="Arial" w:cs="Arial"/>
        <w:bCs/>
        <w:color w:val="404040"/>
        <w:sz w:val="22"/>
        <w:szCs w:val="22"/>
        <w:lang w:val="de-DE"/>
      </w:rPr>
      <w:t>d</w:t>
    </w:r>
    <w:r w:rsidR="004C6FEF" w:rsidRPr="008F68D6">
      <w:rPr>
        <w:rFonts w:ascii="Arial" w:hAnsi="Arial" w:cs="Arial"/>
        <w:bCs/>
        <w:color w:val="404040"/>
        <w:sz w:val="20"/>
        <w:szCs w:val="20"/>
        <w:lang w:val="de-DE"/>
      </w:rPr>
      <w:t>er ZEAG Energie AG</w:t>
    </w:r>
    <w:r w:rsidR="008F68D6">
      <w:rPr>
        <w:rFonts w:ascii="Arial" w:hAnsi="Arial" w:cs="Arial"/>
        <w:bCs/>
        <w:color w:val="404040"/>
        <w:sz w:val="20"/>
        <w:szCs w:val="20"/>
        <w:lang w:val="de-DE"/>
      </w:rPr>
      <w:t xml:space="preserve">                       </w:t>
    </w:r>
    <w:r w:rsidR="00F751DB">
      <w:rPr>
        <w:rFonts w:ascii="Arial" w:hAnsi="Arial" w:cs="Arial"/>
        <w:bCs/>
        <w:color w:val="404040"/>
        <w:sz w:val="20"/>
        <w:szCs w:val="20"/>
        <w:lang w:val="de-DE"/>
      </w:rPr>
      <w:tab/>
      <w:t xml:space="preserve">                                     </w:t>
    </w:r>
    <w:r w:rsidR="008F68D6">
      <w:rPr>
        <w:rFonts w:ascii="Arial" w:hAnsi="Arial" w:cs="Arial"/>
        <w:bCs/>
        <w:color w:val="404040"/>
        <w:sz w:val="20"/>
        <w:szCs w:val="20"/>
        <w:lang w:val="de-DE"/>
      </w:rPr>
      <w:t xml:space="preserve">    </w:t>
    </w:r>
    <w:r w:rsidR="004C6FEF" w:rsidRPr="008F68D6">
      <w:rPr>
        <w:rFonts w:ascii="Arial" w:hAnsi="Arial" w:cs="Arial"/>
        <w:bCs/>
        <w:color w:val="404040"/>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A84E" w14:textId="77777777" w:rsidR="00BE6EC9" w:rsidRDefault="00BE6EC9">
      <w:r>
        <w:separator/>
      </w:r>
    </w:p>
  </w:footnote>
  <w:footnote w:type="continuationSeparator" w:id="0">
    <w:p w14:paraId="0054A7A9" w14:textId="77777777" w:rsidR="00BE6EC9" w:rsidRDefault="00BE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110B"/>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D7C10"/>
    <w:rsid w:val="001E1529"/>
    <w:rsid w:val="001E17D9"/>
    <w:rsid w:val="001E6490"/>
    <w:rsid w:val="001F6423"/>
    <w:rsid w:val="001F64FC"/>
    <w:rsid w:val="0020131D"/>
    <w:rsid w:val="002120A5"/>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87E2E"/>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3B2A"/>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A534F"/>
    <w:rsid w:val="004B067A"/>
    <w:rsid w:val="004B2D92"/>
    <w:rsid w:val="004B34E2"/>
    <w:rsid w:val="004B56AC"/>
    <w:rsid w:val="004B710E"/>
    <w:rsid w:val="004C4125"/>
    <w:rsid w:val="004C6FEF"/>
    <w:rsid w:val="004D332B"/>
    <w:rsid w:val="004D3CBF"/>
    <w:rsid w:val="004D44B3"/>
    <w:rsid w:val="004D5BEC"/>
    <w:rsid w:val="004D6370"/>
    <w:rsid w:val="004D651F"/>
    <w:rsid w:val="004E17EE"/>
    <w:rsid w:val="004E7AD1"/>
    <w:rsid w:val="004F391E"/>
    <w:rsid w:val="004F47DB"/>
    <w:rsid w:val="004F5347"/>
    <w:rsid w:val="004F7382"/>
    <w:rsid w:val="00506ABE"/>
    <w:rsid w:val="00506AD6"/>
    <w:rsid w:val="005103B3"/>
    <w:rsid w:val="005121F8"/>
    <w:rsid w:val="00534A70"/>
    <w:rsid w:val="00536BAE"/>
    <w:rsid w:val="00542D4A"/>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469A"/>
    <w:rsid w:val="0075769F"/>
    <w:rsid w:val="0075777C"/>
    <w:rsid w:val="00763C8E"/>
    <w:rsid w:val="00773D8B"/>
    <w:rsid w:val="007769EB"/>
    <w:rsid w:val="00782FD3"/>
    <w:rsid w:val="00783DD3"/>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62D"/>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8F68D6"/>
    <w:rsid w:val="00901CB7"/>
    <w:rsid w:val="00903BB5"/>
    <w:rsid w:val="00903D68"/>
    <w:rsid w:val="00905018"/>
    <w:rsid w:val="00905042"/>
    <w:rsid w:val="0090543E"/>
    <w:rsid w:val="009108A8"/>
    <w:rsid w:val="00914A01"/>
    <w:rsid w:val="0092145F"/>
    <w:rsid w:val="00922120"/>
    <w:rsid w:val="009325EE"/>
    <w:rsid w:val="009340BF"/>
    <w:rsid w:val="0094645E"/>
    <w:rsid w:val="00947533"/>
    <w:rsid w:val="00954CB1"/>
    <w:rsid w:val="00964262"/>
    <w:rsid w:val="009745CA"/>
    <w:rsid w:val="009768DA"/>
    <w:rsid w:val="009807F3"/>
    <w:rsid w:val="00980DB3"/>
    <w:rsid w:val="0098277A"/>
    <w:rsid w:val="00986346"/>
    <w:rsid w:val="00994486"/>
    <w:rsid w:val="009A5AB1"/>
    <w:rsid w:val="009B285A"/>
    <w:rsid w:val="009B2B06"/>
    <w:rsid w:val="009B37F4"/>
    <w:rsid w:val="009B5E08"/>
    <w:rsid w:val="009B7FAE"/>
    <w:rsid w:val="009C1C66"/>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2595"/>
    <w:rsid w:val="00B534D4"/>
    <w:rsid w:val="00B613E7"/>
    <w:rsid w:val="00B70A92"/>
    <w:rsid w:val="00B76318"/>
    <w:rsid w:val="00B80335"/>
    <w:rsid w:val="00BB2688"/>
    <w:rsid w:val="00BB7280"/>
    <w:rsid w:val="00BB7E24"/>
    <w:rsid w:val="00BC50AD"/>
    <w:rsid w:val="00BC6CBD"/>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35133"/>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116"/>
    <w:rsid w:val="00D82C46"/>
    <w:rsid w:val="00D8417C"/>
    <w:rsid w:val="00D8565B"/>
    <w:rsid w:val="00D865A7"/>
    <w:rsid w:val="00DA1F47"/>
    <w:rsid w:val="00DA52D1"/>
    <w:rsid w:val="00DB2138"/>
    <w:rsid w:val="00DB2D05"/>
    <w:rsid w:val="00DB526E"/>
    <w:rsid w:val="00DB6B0C"/>
    <w:rsid w:val="00DC1215"/>
    <w:rsid w:val="00DC276F"/>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51DB"/>
    <w:rsid w:val="00F761CD"/>
    <w:rsid w:val="00F8586A"/>
    <w:rsid w:val="00F87A30"/>
    <w:rsid w:val="00F9084D"/>
    <w:rsid w:val="00F94F3E"/>
    <w:rsid w:val="00F973E0"/>
    <w:rsid w:val="00FA2BFD"/>
    <w:rsid w:val="00FA57FF"/>
    <w:rsid w:val="00FA6F7D"/>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1CD3C49"/>
  <w15:docId w15:val="{F4196EA8-E89B-400E-9A20-2A28F539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character" w:styleId="Hervorhebung">
    <w:name w:val="Emphasis"/>
    <w:basedOn w:val="Absatz-Standardschriftart"/>
    <w:uiPriority w:val="20"/>
    <w:qFormat/>
    <w:rsid w:val="007D262D"/>
    <w:rPr>
      <w:i/>
      <w:iCs/>
    </w:rPr>
  </w:style>
  <w:style w:type="character" w:styleId="NichtaufgelsteErwhnung">
    <w:name w:val="Unresolved Mention"/>
    <w:basedOn w:val="Absatz-Standardschriftart"/>
    <w:uiPriority w:val="99"/>
    <w:semiHidden/>
    <w:unhideWhenUsed/>
    <w:rsid w:val="00C35133"/>
    <w:rPr>
      <w:color w:val="605E5C"/>
      <w:shd w:val="clear" w:color="auto" w:fill="E1DFDD"/>
    </w:rPr>
  </w:style>
  <w:style w:type="paragraph" w:styleId="StandardWeb">
    <w:name w:val="Normal (Web)"/>
    <w:basedOn w:val="Standard"/>
    <w:uiPriority w:val="99"/>
    <w:semiHidden/>
    <w:unhideWhenUsed/>
    <w:rsid w:val="00C351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7670">
      <w:bodyDiv w:val="1"/>
      <w:marLeft w:val="0"/>
      <w:marRight w:val="0"/>
      <w:marTop w:val="0"/>
      <w:marBottom w:val="0"/>
      <w:divBdr>
        <w:top w:val="none" w:sz="0" w:space="0" w:color="auto"/>
        <w:left w:val="none" w:sz="0" w:space="0" w:color="auto"/>
        <w:bottom w:val="none" w:sz="0" w:space="0" w:color="auto"/>
        <w:right w:val="none" w:sz="0" w:space="0" w:color="auto"/>
      </w:divBdr>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rgfestspiele@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97A-ADE3-4097-8A0D-CD47792F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5</cp:revision>
  <cp:lastPrinted>2019-08-22T08:19:00Z</cp:lastPrinted>
  <dcterms:created xsi:type="dcterms:W3CDTF">2022-03-02T18:35:00Z</dcterms:created>
  <dcterms:modified xsi:type="dcterms:W3CDTF">2022-03-07T10:10:00Z</dcterms:modified>
</cp:coreProperties>
</file>