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A0C93">
        <w:t xml:space="preserve">                                                                      </w:t>
      </w:r>
      <w:r w:rsidRPr="005A0C93">
        <w:rPr>
          <w:rFonts w:ascii="Arial" w:hAnsi="Arial" w:cs="Arial"/>
          <w:sz w:val="28"/>
          <w:szCs w:val="28"/>
        </w:rPr>
        <w:t>PRESSEINFORMATION</w:t>
      </w:r>
    </w:p>
    <w:p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5A0C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Burgfestspiele Jagsthausen gGmbH</w:t>
      </w:r>
    </w:p>
    <w:p w:rsidR="00BE10C6" w:rsidRPr="005A0C93" w:rsidRDefault="00BE10C6" w:rsidP="00BE10C6">
      <w:pPr>
        <w:pStyle w:val="Kopfzeile"/>
        <w:tabs>
          <w:tab w:val="clear" w:pos="4536"/>
          <w:tab w:val="clear" w:pos="9072"/>
        </w:tabs>
      </w:pPr>
    </w:p>
    <w:p w:rsidR="00BE10C6" w:rsidRPr="005A0C93" w:rsidRDefault="00BE10C6" w:rsidP="00BE10C6">
      <w:pPr>
        <w:jc w:val="both"/>
        <w:rPr>
          <w:rFonts w:ascii="Arial" w:hAnsi="Arial" w:cs="Arial"/>
          <w:u w:val="single"/>
        </w:rPr>
      </w:pPr>
    </w:p>
    <w:p w:rsidR="00CB6833" w:rsidRPr="005A0C93" w:rsidRDefault="00CB6833" w:rsidP="00C47B6A">
      <w:pPr>
        <w:spacing w:line="360" w:lineRule="auto"/>
        <w:jc w:val="both"/>
        <w:rPr>
          <w:rFonts w:ascii="Arial" w:hAnsi="Arial" w:cs="Arial"/>
          <w:u w:val="single"/>
        </w:rPr>
      </w:pPr>
    </w:p>
    <w:p w:rsidR="00CA20D9" w:rsidRDefault="00CA20D9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„GALGES BRASS“ bei den Burgfestspielen </w:t>
      </w:r>
      <w:proofErr w:type="spellStart"/>
      <w:r>
        <w:rPr>
          <w:rFonts w:ascii="Arial" w:hAnsi="Arial" w:cs="Arial"/>
          <w:sz w:val="28"/>
          <w:szCs w:val="28"/>
        </w:rPr>
        <w:t>Jagsthausen</w:t>
      </w:r>
      <w:proofErr w:type="spellEnd"/>
      <w:r>
        <w:rPr>
          <w:rFonts w:ascii="Arial" w:hAnsi="Arial" w:cs="Arial"/>
          <w:sz w:val="28"/>
          <w:szCs w:val="28"/>
        </w:rPr>
        <w:t xml:space="preserve"> – Auftakt im G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wölbe</w:t>
      </w:r>
    </w:p>
    <w:p w:rsidR="00CA20D9" w:rsidRDefault="00CA20D9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A20D9" w:rsidRDefault="00CA20D9" w:rsidP="00C47B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</w:t>
      </w:r>
      <w:r w:rsidRPr="00F23DE2">
        <w:rPr>
          <w:rFonts w:ascii="Arial" w:hAnsi="Arial" w:cs="Arial"/>
          <w:sz w:val="22"/>
          <w:szCs w:val="22"/>
        </w:rPr>
        <w:t>in den Vorjah</w:t>
      </w:r>
      <w:r>
        <w:rPr>
          <w:rFonts w:ascii="Arial" w:hAnsi="Arial" w:cs="Arial"/>
          <w:sz w:val="22"/>
          <w:szCs w:val="22"/>
        </w:rPr>
        <w:t xml:space="preserve">ren wird </w:t>
      </w:r>
      <w:r>
        <w:rPr>
          <w:rFonts w:ascii="Arial" w:hAnsi="Arial" w:cs="Arial"/>
          <w:sz w:val="22"/>
          <w:szCs w:val="22"/>
        </w:rPr>
        <w:t xml:space="preserve">bereits </w:t>
      </w:r>
      <w:r w:rsidRPr="00F23DE2">
        <w:rPr>
          <w:rFonts w:ascii="Arial" w:hAnsi="Arial" w:cs="Arial"/>
          <w:sz w:val="22"/>
          <w:szCs w:val="22"/>
        </w:rPr>
        <w:t>in den Wintermonaten im Gewölbe der Götzenburg ein vielfä</w:t>
      </w:r>
      <w:r w:rsidRPr="00F23DE2">
        <w:rPr>
          <w:rFonts w:ascii="Arial" w:hAnsi="Arial" w:cs="Arial"/>
          <w:sz w:val="22"/>
          <w:szCs w:val="22"/>
        </w:rPr>
        <w:t>l</w:t>
      </w:r>
      <w:r w:rsidRPr="00F23DE2">
        <w:rPr>
          <w:rFonts w:ascii="Arial" w:hAnsi="Arial" w:cs="Arial"/>
          <w:sz w:val="22"/>
          <w:szCs w:val="22"/>
        </w:rPr>
        <w:t xml:space="preserve">tiges Programm geboten, das </w:t>
      </w:r>
      <w:r>
        <w:rPr>
          <w:rFonts w:ascii="Arial" w:hAnsi="Arial" w:cs="Arial"/>
          <w:sz w:val="22"/>
          <w:szCs w:val="22"/>
        </w:rPr>
        <w:t>in dieser Spielzeit noch umfangreicher ist. Schon am kommenden Samstag, den 12. Oktober findet mit der regionalen Band „GALGES BRASS“ der erste Abend im Gewölbe der Götzenburg statt.</w:t>
      </w:r>
      <w:r w:rsidR="001A3711">
        <w:rPr>
          <w:rFonts w:ascii="Arial" w:hAnsi="Arial" w:cs="Arial"/>
          <w:sz w:val="22"/>
          <w:szCs w:val="22"/>
        </w:rPr>
        <w:t xml:space="preserve"> Beginn ist um 19.00 Uhr. Tickets kosten auf allen Plätzen 12€. </w:t>
      </w:r>
    </w:p>
    <w:p w:rsidR="001A3711" w:rsidRDefault="001A3711" w:rsidP="00C47B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3711" w:rsidRPr="00CA20D9" w:rsidRDefault="003B3EF2" w:rsidP="00C47B6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1028700" cy="1109345"/>
            <wp:effectExtent l="0" t="0" r="0" b="0"/>
            <wp:wrapSquare wrapText="bothSides"/>
            <wp:docPr id="3" name="Grafik 3" descr="G:\AK_Halter\Texte_Publikationen\Spielplan\Spielplan 2020\Gewölbe\Galges Brass\Logo Gal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_Halter\Texte_Publikationen\Spielplan\Spielplan 2020\Gewölbe\Galges Brass\Logo Galg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3711">
        <w:rPr>
          <w:rFonts w:ascii="Arial" w:hAnsi="Arial" w:cs="Arial"/>
          <w:sz w:val="22"/>
          <w:szCs w:val="22"/>
        </w:rPr>
        <w:t>Galgige</w:t>
      </w:r>
      <w:proofErr w:type="spellEnd"/>
      <w:r w:rsidR="001A3711">
        <w:rPr>
          <w:rFonts w:ascii="Arial" w:hAnsi="Arial" w:cs="Arial"/>
          <w:sz w:val="22"/>
          <w:szCs w:val="22"/>
        </w:rPr>
        <w:t xml:space="preserve"> Typen spielen in klassischer Brass-Besetzung locker und mit viel Esprit moderne A</w:t>
      </w:r>
      <w:r w:rsidR="001A3711">
        <w:rPr>
          <w:rFonts w:ascii="Arial" w:hAnsi="Arial" w:cs="Arial"/>
          <w:sz w:val="22"/>
          <w:szCs w:val="22"/>
        </w:rPr>
        <w:t>r</w:t>
      </w:r>
      <w:r w:rsidR="001A3711">
        <w:rPr>
          <w:rFonts w:ascii="Arial" w:hAnsi="Arial" w:cs="Arial"/>
          <w:sz w:val="22"/>
          <w:szCs w:val="22"/>
        </w:rPr>
        <w:t>rangements. Rock, Pop, ein wenig Jazz? Und etwas Salsa-Kuba-</w:t>
      </w:r>
      <w:proofErr w:type="spellStart"/>
      <w:r w:rsidR="001A3711">
        <w:rPr>
          <w:rFonts w:ascii="Arial" w:hAnsi="Arial" w:cs="Arial"/>
          <w:sz w:val="22"/>
          <w:szCs w:val="22"/>
        </w:rPr>
        <w:t>Latin</w:t>
      </w:r>
      <w:proofErr w:type="spellEnd"/>
      <w:r w:rsidR="001A3711">
        <w:rPr>
          <w:rFonts w:ascii="Arial" w:hAnsi="Arial" w:cs="Arial"/>
          <w:sz w:val="22"/>
          <w:szCs w:val="22"/>
        </w:rPr>
        <w:t>-Style? So entwickelte sich ein Repertoire, das von Queen, Ro</w:t>
      </w:r>
      <w:r w:rsidR="001A3711">
        <w:rPr>
          <w:rFonts w:ascii="Arial" w:hAnsi="Arial" w:cs="Arial"/>
          <w:sz w:val="22"/>
          <w:szCs w:val="22"/>
        </w:rPr>
        <w:t>b</w:t>
      </w:r>
      <w:r w:rsidR="001A3711">
        <w:rPr>
          <w:rFonts w:ascii="Arial" w:hAnsi="Arial" w:cs="Arial"/>
          <w:sz w:val="22"/>
          <w:szCs w:val="22"/>
        </w:rPr>
        <w:t xml:space="preserve">bie Williams bis hin zu den Blues Brothers reicht. </w:t>
      </w:r>
      <w:proofErr w:type="spellStart"/>
      <w:r w:rsidR="001A3711">
        <w:rPr>
          <w:rFonts w:ascii="Arial" w:hAnsi="Arial" w:cs="Arial"/>
          <w:sz w:val="22"/>
          <w:szCs w:val="22"/>
        </w:rPr>
        <w:t>Galges</w:t>
      </w:r>
      <w:proofErr w:type="spellEnd"/>
      <w:r w:rsidR="001A3711">
        <w:rPr>
          <w:rFonts w:ascii="Arial" w:hAnsi="Arial" w:cs="Arial"/>
          <w:sz w:val="22"/>
          <w:szCs w:val="22"/>
        </w:rPr>
        <w:t xml:space="preserve"> Brass besteht mit</w:t>
      </w:r>
      <w:r w:rsidR="001A3711">
        <w:rPr>
          <w:rFonts w:ascii="Arial" w:hAnsi="Arial" w:cs="Arial"/>
          <w:sz w:val="22"/>
          <w:szCs w:val="22"/>
        </w:rPr>
        <w:t>t</w:t>
      </w:r>
      <w:r w:rsidR="001A3711">
        <w:rPr>
          <w:rFonts w:ascii="Arial" w:hAnsi="Arial" w:cs="Arial"/>
          <w:sz w:val="22"/>
          <w:szCs w:val="22"/>
        </w:rPr>
        <w:t xml:space="preserve">lerweile aus mehr als </w:t>
      </w:r>
      <w:r w:rsidR="0033530B">
        <w:rPr>
          <w:rFonts w:ascii="Arial" w:hAnsi="Arial" w:cs="Arial"/>
          <w:sz w:val="22"/>
          <w:szCs w:val="22"/>
        </w:rPr>
        <w:t>acht</w:t>
      </w:r>
      <w:bookmarkStart w:id="0" w:name="_GoBack"/>
      <w:bookmarkEnd w:id="0"/>
      <w:r w:rsidR="001A3711">
        <w:rPr>
          <w:rFonts w:ascii="Arial" w:hAnsi="Arial" w:cs="Arial"/>
          <w:sz w:val="22"/>
          <w:szCs w:val="22"/>
        </w:rPr>
        <w:t xml:space="preserve"> Musikern.</w:t>
      </w:r>
    </w:p>
    <w:p w:rsidR="00711EFB" w:rsidRPr="00711EFB" w:rsidRDefault="00711EFB" w:rsidP="00711EFB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A171B"/>
          <w:sz w:val="22"/>
          <w:szCs w:val="22"/>
          <w:bdr w:val="none" w:sz="0" w:space="0" w:color="auto" w:frame="1"/>
        </w:rPr>
      </w:pPr>
    </w:p>
    <w:p w:rsidR="00CA20D9" w:rsidRDefault="00CA20D9" w:rsidP="00CA20D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0BC0">
        <w:rPr>
          <w:rFonts w:ascii="Arial" w:hAnsi="Arial" w:cs="Arial"/>
          <w:sz w:val="22"/>
          <w:szCs w:val="22"/>
        </w:rPr>
        <w:t xml:space="preserve">Karten gibt es </w:t>
      </w:r>
      <w:r>
        <w:rPr>
          <w:rFonts w:ascii="Arial" w:hAnsi="Arial" w:cs="Arial"/>
          <w:sz w:val="22"/>
          <w:szCs w:val="22"/>
        </w:rPr>
        <w:t xml:space="preserve">seit dem </w:t>
      </w:r>
      <w:r>
        <w:rPr>
          <w:rFonts w:ascii="Arial" w:hAnsi="Arial" w:cs="Arial"/>
          <w:sz w:val="22"/>
          <w:szCs w:val="22"/>
        </w:rPr>
        <w:t xml:space="preserve">7. Oktober </w:t>
      </w:r>
      <w:r w:rsidRPr="00160BC0">
        <w:rPr>
          <w:rFonts w:ascii="Arial" w:hAnsi="Arial" w:cs="Arial"/>
          <w:sz w:val="22"/>
          <w:szCs w:val="22"/>
        </w:rPr>
        <w:t>über das Internet www.burgfestspiele-jagsthausen.de, per Mail burgfestspiele@jagsthausen.de, per Fax 07943 912440, per Telefon 07943 912345 oder pe</w:t>
      </w:r>
      <w:r w:rsidRPr="00160BC0">
        <w:rPr>
          <w:rFonts w:ascii="Arial" w:hAnsi="Arial" w:cs="Arial"/>
          <w:sz w:val="22"/>
          <w:szCs w:val="22"/>
        </w:rPr>
        <w:t>r</w:t>
      </w:r>
      <w:r w:rsidRPr="00160BC0">
        <w:rPr>
          <w:rFonts w:ascii="Arial" w:hAnsi="Arial" w:cs="Arial"/>
          <w:sz w:val="22"/>
          <w:szCs w:val="22"/>
        </w:rPr>
        <w:t xml:space="preserve">sönlich </w:t>
      </w:r>
      <w:r>
        <w:rPr>
          <w:rFonts w:ascii="Arial" w:hAnsi="Arial" w:cs="Arial"/>
          <w:sz w:val="22"/>
          <w:szCs w:val="22"/>
        </w:rPr>
        <w:t xml:space="preserve">im </w:t>
      </w:r>
      <w:proofErr w:type="spellStart"/>
      <w:r w:rsidRPr="00160BC0">
        <w:rPr>
          <w:rFonts w:ascii="Arial" w:hAnsi="Arial" w:cs="Arial"/>
          <w:sz w:val="22"/>
          <w:szCs w:val="22"/>
        </w:rPr>
        <w:t>TicketCenter</w:t>
      </w:r>
      <w:proofErr w:type="spellEnd"/>
      <w:r w:rsidRPr="00160BC0">
        <w:rPr>
          <w:rFonts w:ascii="Arial" w:hAnsi="Arial" w:cs="Arial"/>
          <w:sz w:val="22"/>
          <w:szCs w:val="22"/>
        </w:rPr>
        <w:t>.</w:t>
      </w:r>
    </w:p>
    <w:p w:rsidR="003344E3" w:rsidRPr="005A0C93" w:rsidRDefault="003344E3" w:rsidP="00187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4969" w:rsidRPr="005A0C93" w:rsidRDefault="00CA20D9" w:rsidP="00187C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Oktober </w:t>
      </w:r>
      <w:r w:rsidR="00187C56" w:rsidRPr="005A0C93">
        <w:rPr>
          <w:rFonts w:ascii="Arial" w:hAnsi="Arial" w:cs="Arial"/>
          <w:sz w:val="16"/>
          <w:szCs w:val="16"/>
        </w:rPr>
        <w:t>201</w:t>
      </w:r>
      <w:r w:rsidR="00B613E7">
        <w:rPr>
          <w:rFonts w:ascii="Arial" w:hAnsi="Arial" w:cs="Arial"/>
          <w:sz w:val="16"/>
          <w:szCs w:val="16"/>
        </w:rPr>
        <w:t>9</w:t>
      </w:r>
      <w:r w:rsidR="00187C56" w:rsidRPr="005A0C93">
        <w:rPr>
          <w:rFonts w:ascii="Arial" w:hAnsi="Arial" w:cs="Arial"/>
          <w:i/>
          <w:sz w:val="16"/>
          <w:szCs w:val="16"/>
        </w:rPr>
        <w:t xml:space="preserve"> </w:t>
      </w:r>
    </w:p>
    <w:p w:rsidR="00BE10C6" w:rsidRPr="005A0C93" w:rsidRDefault="00BE10C6" w:rsidP="006F6631">
      <w:pPr>
        <w:spacing w:before="120"/>
        <w:ind w:right="-215"/>
        <w:jc w:val="both"/>
        <w:rPr>
          <w:rFonts w:ascii="Arial" w:hAnsi="Arial" w:cs="Arial"/>
          <w:sz w:val="16"/>
          <w:szCs w:val="16"/>
        </w:rPr>
      </w:pPr>
    </w:p>
    <w:p w:rsidR="00BE10C6" w:rsidRPr="005A0C93" w:rsidRDefault="00BE10C6" w:rsidP="00BE10C6">
      <w:pPr>
        <w:spacing w:before="120"/>
        <w:ind w:left="4536" w:right="-215"/>
        <w:jc w:val="both"/>
        <w:rPr>
          <w:rFonts w:ascii="Arial" w:hAnsi="Arial" w:cs="Arial"/>
          <w:b/>
          <w:sz w:val="16"/>
          <w:szCs w:val="16"/>
        </w:rPr>
      </w:pPr>
      <w:r w:rsidRPr="005A0C9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Ansprechpartner für die Medien</w:t>
      </w:r>
    </w:p>
    <w:p w:rsidR="00A86FB0" w:rsidRPr="005A0C93" w:rsidRDefault="00BE10C6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C83A5D">
        <w:rPr>
          <w:rFonts w:ascii="Arial" w:hAnsi="Arial" w:cs="Arial"/>
          <w:sz w:val="16"/>
          <w:szCs w:val="16"/>
        </w:rPr>
        <w:t xml:space="preserve">                               </w:t>
      </w:r>
    </w:p>
    <w:p w:rsidR="00A86FB0" w:rsidRPr="005A0C93" w:rsidRDefault="00A86FB0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Ann-Kat</w:t>
      </w:r>
      <w:r w:rsidR="00077B6E" w:rsidRPr="005A0C93">
        <w:rPr>
          <w:rFonts w:ascii="Arial" w:hAnsi="Arial" w:cs="Arial"/>
          <w:sz w:val="16"/>
          <w:szCs w:val="16"/>
        </w:rPr>
        <w:t>h</w:t>
      </w:r>
      <w:r w:rsidRPr="005A0C93">
        <w:rPr>
          <w:rFonts w:ascii="Arial" w:hAnsi="Arial" w:cs="Arial"/>
          <w:sz w:val="16"/>
          <w:szCs w:val="16"/>
        </w:rPr>
        <w:t>rin Halter</w:t>
      </w:r>
    </w:p>
    <w:p w:rsidR="001E6490" w:rsidRPr="005A0C93" w:rsidRDefault="00077B6E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Fon 0</w:t>
      </w:r>
      <w:r w:rsidR="003F7159" w:rsidRPr="005A0C93">
        <w:rPr>
          <w:rFonts w:ascii="Arial" w:hAnsi="Arial" w:cs="Arial"/>
          <w:sz w:val="16"/>
          <w:szCs w:val="16"/>
        </w:rPr>
        <w:t>7943 912430</w:t>
      </w:r>
    </w:p>
    <w:p w:rsidR="00077B6E" w:rsidRDefault="001E6490" w:rsidP="00077B6E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077B6E" w:rsidRPr="005A0C93">
        <w:rPr>
          <w:rFonts w:ascii="Arial" w:hAnsi="Arial" w:cs="Arial"/>
          <w:sz w:val="16"/>
          <w:szCs w:val="16"/>
        </w:rPr>
        <w:t xml:space="preserve"> Mail</w:t>
      </w:r>
      <w:r w:rsidRPr="005A0C93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F675CA" w:rsidRPr="00883280">
          <w:rPr>
            <w:rStyle w:val="Hyperlink"/>
            <w:rFonts w:ascii="Arial" w:hAnsi="Arial" w:cs="Arial"/>
            <w:sz w:val="16"/>
            <w:szCs w:val="16"/>
          </w:rPr>
          <w:t>ann-kathrin.halter@jagsthausen.de</w:t>
        </w:r>
      </w:hyperlink>
    </w:p>
    <w:p w:rsidR="00F675CA" w:rsidRDefault="00F675CA" w:rsidP="00077B6E">
      <w:pPr>
        <w:rPr>
          <w:rFonts w:ascii="Arial" w:hAnsi="Arial" w:cs="Arial"/>
          <w:sz w:val="16"/>
          <w:szCs w:val="16"/>
        </w:rPr>
      </w:pPr>
    </w:p>
    <w:p w:rsidR="00F675CA" w:rsidRPr="005A0C93" w:rsidRDefault="00F675CA" w:rsidP="00077B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sectPr w:rsidR="00F675CA" w:rsidRPr="005A0C93" w:rsidSect="00B23A68">
      <w:footerReference w:type="default" r:id="rId10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BE" w:rsidRDefault="007672BE">
      <w:r>
        <w:separator/>
      </w:r>
    </w:p>
  </w:endnote>
  <w:endnote w:type="continuationSeparator" w:id="0">
    <w:p w:rsidR="007672BE" w:rsidRDefault="0076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03" w:rsidRPr="00DC1215" w:rsidRDefault="00630F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3644900</wp:posOffset>
          </wp:positionH>
          <wp:positionV relativeFrom="paragraph">
            <wp:posOffset>288290</wp:posOffset>
          </wp:positionV>
          <wp:extent cx="542925" cy="203200"/>
          <wp:effectExtent l="0" t="0" r="9525" b="6350"/>
          <wp:wrapTight wrapText="bothSides">
            <wp:wrapPolygon edited="0">
              <wp:start x="0" y="0"/>
              <wp:lineTo x="0" y="20250"/>
              <wp:lineTo x="21221" y="20250"/>
              <wp:lineTo x="21221" y="0"/>
              <wp:lineTo x="0" y="0"/>
            </wp:wrapPolygon>
          </wp:wrapTight>
          <wp:docPr id="1" name="Bild 1" descr="Logo_HeilbronnerStimme_RGB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ilbronnerStimme_RGB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3521075</wp:posOffset>
          </wp:positionH>
          <wp:positionV relativeFrom="paragraph">
            <wp:posOffset>6985</wp:posOffset>
          </wp:positionV>
          <wp:extent cx="809625" cy="175260"/>
          <wp:effectExtent l="0" t="0" r="9525" b="0"/>
          <wp:wrapTight wrapText="bothSides">
            <wp:wrapPolygon edited="0">
              <wp:start x="0" y="0"/>
              <wp:lineTo x="0" y="18783"/>
              <wp:lineTo x="21346" y="18783"/>
              <wp:lineTo x="2134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</w:t>
    </w:r>
    <w:r w:rsidR="006F00EC" w:rsidRPr="00DC1215"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</w:p>
  <w:p w:rsidR="006F00EC" w:rsidRPr="00DC1215" w:rsidRDefault="006F00EC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  <w:r w:rsidRPr="00DC1215">
      <w:rPr>
        <w:rFonts w:ascii="Arial" w:hAnsi="Arial" w:cs="Arial"/>
        <w:bCs/>
        <w:color w:val="404040"/>
        <w:sz w:val="22"/>
        <w:szCs w:val="22"/>
        <w:lang w:val="de-DE"/>
      </w:rPr>
      <w:t>Medienpartner der Heilbronner Stimme GmbH &amp; Co. KG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BE" w:rsidRDefault="007672BE">
      <w:r>
        <w:separator/>
      </w:r>
    </w:p>
  </w:footnote>
  <w:footnote w:type="continuationSeparator" w:id="0">
    <w:p w:rsidR="007672BE" w:rsidRDefault="0076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6"/>
    <w:rsid w:val="000129DE"/>
    <w:rsid w:val="000160B9"/>
    <w:rsid w:val="00017A2D"/>
    <w:rsid w:val="000237C4"/>
    <w:rsid w:val="0002453A"/>
    <w:rsid w:val="00031EC5"/>
    <w:rsid w:val="000338C5"/>
    <w:rsid w:val="0004263B"/>
    <w:rsid w:val="00070182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1777"/>
    <w:rsid w:val="000D0147"/>
    <w:rsid w:val="000D0ABF"/>
    <w:rsid w:val="000E4B9F"/>
    <w:rsid w:val="000F07C7"/>
    <w:rsid w:val="000F421C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BC4"/>
    <w:rsid w:val="00146ADF"/>
    <w:rsid w:val="00152095"/>
    <w:rsid w:val="0015665D"/>
    <w:rsid w:val="00156B74"/>
    <w:rsid w:val="00157482"/>
    <w:rsid w:val="00160BC0"/>
    <w:rsid w:val="00176A11"/>
    <w:rsid w:val="00177858"/>
    <w:rsid w:val="00180D02"/>
    <w:rsid w:val="00184708"/>
    <w:rsid w:val="00187C56"/>
    <w:rsid w:val="00194EAA"/>
    <w:rsid w:val="001965FF"/>
    <w:rsid w:val="001A2E07"/>
    <w:rsid w:val="001A3711"/>
    <w:rsid w:val="001A5A0E"/>
    <w:rsid w:val="001B0503"/>
    <w:rsid w:val="001B66B1"/>
    <w:rsid w:val="001C062A"/>
    <w:rsid w:val="001C45BF"/>
    <w:rsid w:val="001C5269"/>
    <w:rsid w:val="001C7229"/>
    <w:rsid w:val="001D4B6E"/>
    <w:rsid w:val="001D66B4"/>
    <w:rsid w:val="001D714F"/>
    <w:rsid w:val="001D77A0"/>
    <w:rsid w:val="001E1529"/>
    <w:rsid w:val="001E17D9"/>
    <w:rsid w:val="001E6490"/>
    <w:rsid w:val="001F6423"/>
    <w:rsid w:val="0020131D"/>
    <w:rsid w:val="002120A5"/>
    <w:rsid w:val="0022449E"/>
    <w:rsid w:val="002259A5"/>
    <w:rsid w:val="00232549"/>
    <w:rsid w:val="002365C7"/>
    <w:rsid w:val="00250247"/>
    <w:rsid w:val="0025177C"/>
    <w:rsid w:val="00255F1E"/>
    <w:rsid w:val="002645F4"/>
    <w:rsid w:val="0026650B"/>
    <w:rsid w:val="00272631"/>
    <w:rsid w:val="0027350D"/>
    <w:rsid w:val="002775C4"/>
    <w:rsid w:val="002777C5"/>
    <w:rsid w:val="002812B2"/>
    <w:rsid w:val="0029014E"/>
    <w:rsid w:val="00291B6B"/>
    <w:rsid w:val="00292A09"/>
    <w:rsid w:val="0029337C"/>
    <w:rsid w:val="002A4F50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F11B3"/>
    <w:rsid w:val="002F69E5"/>
    <w:rsid w:val="002F6AFA"/>
    <w:rsid w:val="003015D4"/>
    <w:rsid w:val="00313E7E"/>
    <w:rsid w:val="00321F00"/>
    <w:rsid w:val="003235D2"/>
    <w:rsid w:val="003253CD"/>
    <w:rsid w:val="00333833"/>
    <w:rsid w:val="003344E3"/>
    <w:rsid w:val="0033530B"/>
    <w:rsid w:val="00341C3F"/>
    <w:rsid w:val="00346C98"/>
    <w:rsid w:val="00350E71"/>
    <w:rsid w:val="00351F48"/>
    <w:rsid w:val="0035782F"/>
    <w:rsid w:val="00357DFC"/>
    <w:rsid w:val="0036259F"/>
    <w:rsid w:val="00364082"/>
    <w:rsid w:val="003708A5"/>
    <w:rsid w:val="00372940"/>
    <w:rsid w:val="0037380E"/>
    <w:rsid w:val="0037571D"/>
    <w:rsid w:val="00380A9C"/>
    <w:rsid w:val="00380E05"/>
    <w:rsid w:val="003866D2"/>
    <w:rsid w:val="00392108"/>
    <w:rsid w:val="00394A8B"/>
    <w:rsid w:val="00397F74"/>
    <w:rsid w:val="003A3059"/>
    <w:rsid w:val="003A415F"/>
    <w:rsid w:val="003A632A"/>
    <w:rsid w:val="003B3C93"/>
    <w:rsid w:val="003B3E65"/>
    <w:rsid w:val="003B3EF2"/>
    <w:rsid w:val="003C6C57"/>
    <w:rsid w:val="003D0539"/>
    <w:rsid w:val="003D3870"/>
    <w:rsid w:val="003D47D2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5341"/>
    <w:rsid w:val="004262C8"/>
    <w:rsid w:val="004307BB"/>
    <w:rsid w:val="00431CD7"/>
    <w:rsid w:val="0043549E"/>
    <w:rsid w:val="00441283"/>
    <w:rsid w:val="00443BF0"/>
    <w:rsid w:val="00445F92"/>
    <w:rsid w:val="004515B2"/>
    <w:rsid w:val="004565CA"/>
    <w:rsid w:val="0045791D"/>
    <w:rsid w:val="00463042"/>
    <w:rsid w:val="00466522"/>
    <w:rsid w:val="00466CE0"/>
    <w:rsid w:val="004677EE"/>
    <w:rsid w:val="00467A9E"/>
    <w:rsid w:val="004711C5"/>
    <w:rsid w:val="0047148C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B067A"/>
    <w:rsid w:val="004B2D92"/>
    <w:rsid w:val="004B56AC"/>
    <w:rsid w:val="004C4125"/>
    <w:rsid w:val="004D332B"/>
    <w:rsid w:val="004D3CBF"/>
    <w:rsid w:val="004D44B3"/>
    <w:rsid w:val="004D5BEC"/>
    <w:rsid w:val="004D6370"/>
    <w:rsid w:val="004D651F"/>
    <w:rsid w:val="004E17EE"/>
    <w:rsid w:val="004F391E"/>
    <w:rsid w:val="004F47DB"/>
    <w:rsid w:val="004F5347"/>
    <w:rsid w:val="004F7382"/>
    <w:rsid w:val="00506ABE"/>
    <w:rsid w:val="00506AD6"/>
    <w:rsid w:val="005121F8"/>
    <w:rsid w:val="00534A70"/>
    <w:rsid w:val="00536BAE"/>
    <w:rsid w:val="00543DD2"/>
    <w:rsid w:val="00544A38"/>
    <w:rsid w:val="00547CC2"/>
    <w:rsid w:val="005601CA"/>
    <w:rsid w:val="00560FD6"/>
    <w:rsid w:val="00561B20"/>
    <w:rsid w:val="00561BEE"/>
    <w:rsid w:val="0057259A"/>
    <w:rsid w:val="005845F1"/>
    <w:rsid w:val="00596035"/>
    <w:rsid w:val="005A0C93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606A13"/>
    <w:rsid w:val="00610095"/>
    <w:rsid w:val="0061101F"/>
    <w:rsid w:val="0062224F"/>
    <w:rsid w:val="00623594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8027D"/>
    <w:rsid w:val="0068221B"/>
    <w:rsid w:val="00691985"/>
    <w:rsid w:val="00691B12"/>
    <w:rsid w:val="00694C97"/>
    <w:rsid w:val="006A10D0"/>
    <w:rsid w:val="006B7A09"/>
    <w:rsid w:val="006C08BE"/>
    <w:rsid w:val="006C1AF1"/>
    <w:rsid w:val="006C3084"/>
    <w:rsid w:val="006D4FF9"/>
    <w:rsid w:val="006D6131"/>
    <w:rsid w:val="006E03F5"/>
    <w:rsid w:val="006E235D"/>
    <w:rsid w:val="006E2527"/>
    <w:rsid w:val="006E2F69"/>
    <w:rsid w:val="006E6CD0"/>
    <w:rsid w:val="006F00EC"/>
    <w:rsid w:val="006F5A6E"/>
    <w:rsid w:val="006F6305"/>
    <w:rsid w:val="006F6631"/>
    <w:rsid w:val="006F71EE"/>
    <w:rsid w:val="00700784"/>
    <w:rsid w:val="0070350B"/>
    <w:rsid w:val="00705791"/>
    <w:rsid w:val="00707A79"/>
    <w:rsid w:val="00711EFB"/>
    <w:rsid w:val="0071721D"/>
    <w:rsid w:val="007326E4"/>
    <w:rsid w:val="00734212"/>
    <w:rsid w:val="00735D10"/>
    <w:rsid w:val="00745B22"/>
    <w:rsid w:val="00747E2B"/>
    <w:rsid w:val="007502D5"/>
    <w:rsid w:val="007542AD"/>
    <w:rsid w:val="0075469A"/>
    <w:rsid w:val="0075777C"/>
    <w:rsid w:val="00763C8E"/>
    <w:rsid w:val="007672BE"/>
    <w:rsid w:val="00773D8B"/>
    <w:rsid w:val="007769EB"/>
    <w:rsid w:val="00782FD3"/>
    <w:rsid w:val="00783DD3"/>
    <w:rsid w:val="00785FFB"/>
    <w:rsid w:val="00786042"/>
    <w:rsid w:val="00791263"/>
    <w:rsid w:val="00791ED5"/>
    <w:rsid w:val="00793809"/>
    <w:rsid w:val="00795853"/>
    <w:rsid w:val="007A014E"/>
    <w:rsid w:val="007A1DE1"/>
    <w:rsid w:val="007A253F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D1549"/>
    <w:rsid w:val="007D29A2"/>
    <w:rsid w:val="007D386D"/>
    <w:rsid w:val="007D6C9D"/>
    <w:rsid w:val="007D7F70"/>
    <w:rsid w:val="007E07DC"/>
    <w:rsid w:val="007E3E31"/>
    <w:rsid w:val="007E52AE"/>
    <w:rsid w:val="007E52BD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79C9"/>
    <w:rsid w:val="00841E8D"/>
    <w:rsid w:val="00845BE3"/>
    <w:rsid w:val="00850DCC"/>
    <w:rsid w:val="00852384"/>
    <w:rsid w:val="0085305E"/>
    <w:rsid w:val="008542F9"/>
    <w:rsid w:val="00870862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4301"/>
    <w:rsid w:val="008973CD"/>
    <w:rsid w:val="008A52A5"/>
    <w:rsid w:val="008A5B2B"/>
    <w:rsid w:val="008B2958"/>
    <w:rsid w:val="008C1FC7"/>
    <w:rsid w:val="008E2470"/>
    <w:rsid w:val="008E4EAD"/>
    <w:rsid w:val="008E6438"/>
    <w:rsid w:val="008F4F08"/>
    <w:rsid w:val="008F61CC"/>
    <w:rsid w:val="00901CB7"/>
    <w:rsid w:val="00903BB5"/>
    <w:rsid w:val="00903D68"/>
    <w:rsid w:val="00905018"/>
    <w:rsid w:val="009108A8"/>
    <w:rsid w:val="00914A01"/>
    <w:rsid w:val="0091794D"/>
    <w:rsid w:val="0092145F"/>
    <w:rsid w:val="009325EE"/>
    <w:rsid w:val="009340BF"/>
    <w:rsid w:val="0094645E"/>
    <w:rsid w:val="00947533"/>
    <w:rsid w:val="00954CB1"/>
    <w:rsid w:val="00964262"/>
    <w:rsid w:val="009745CA"/>
    <w:rsid w:val="009768DA"/>
    <w:rsid w:val="009807F3"/>
    <w:rsid w:val="00980DB3"/>
    <w:rsid w:val="0098277A"/>
    <w:rsid w:val="00983964"/>
    <w:rsid w:val="00994486"/>
    <w:rsid w:val="009A5AB1"/>
    <w:rsid w:val="009B2B06"/>
    <w:rsid w:val="009B37F4"/>
    <w:rsid w:val="009B5E08"/>
    <w:rsid w:val="009B7FAE"/>
    <w:rsid w:val="009C1CB4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1101A"/>
    <w:rsid w:val="00A130EB"/>
    <w:rsid w:val="00A13CA6"/>
    <w:rsid w:val="00A21D09"/>
    <w:rsid w:val="00A267B4"/>
    <w:rsid w:val="00A35E46"/>
    <w:rsid w:val="00A411B4"/>
    <w:rsid w:val="00A42AE9"/>
    <w:rsid w:val="00A47145"/>
    <w:rsid w:val="00A5052D"/>
    <w:rsid w:val="00A52618"/>
    <w:rsid w:val="00A5788E"/>
    <w:rsid w:val="00A7151F"/>
    <w:rsid w:val="00A72D58"/>
    <w:rsid w:val="00A73388"/>
    <w:rsid w:val="00A833A3"/>
    <w:rsid w:val="00A86FB0"/>
    <w:rsid w:val="00A870A1"/>
    <w:rsid w:val="00A90E45"/>
    <w:rsid w:val="00A9502E"/>
    <w:rsid w:val="00A955D8"/>
    <w:rsid w:val="00A95D34"/>
    <w:rsid w:val="00A97A97"/>
    <w:rsid w:val="00AA45E5"/>
    <w:rsid w:val="00AB0C1F"/>
    <w:rsid w:val="00AB1905"/>
    <w:rsid w:val="00AB330F"/>
    <w:rsid w:val="00AB389C"/>
    <w:rsid w:val="00AB41C8"/>
    <w:rsid w:val="00AB5C8B"/>
    <w:rsid w:val="00AB720B"/>
    <w:rsid w:val="00AC295D"/>
    <w:rsid w:val="00AC29E3"/>
    <w:rsid w:val="00AC589D"/>
    <w:rsid w:val="00AD6CF2"/>
    <w:rsid w:val="00AE3EED"/>
    <w:rsid w:val="00AE65E2"/>
    <w:rsid w:val="00AF09FB"/>
    <w:rsid w:val="00AF7776"/>
    <w:rsid w:val="00B00DF2"/>
    <w:rsid w:val="00B05733"/>
    <w:rsid w:val="00B15E5C"/>
    <w:rsid w:val="00B217F7"/>
    <w:rsid w:val="00B22F14"/>
    <w:rsid w:val="00B23A68"/>
    <w:rsid w:val="00B26169"/>
    <w:rsid w:val="00B27B26"/>
    <w:rsid w:val="00B41977"/>
    <w:rsid w:val="00B459BE"/>
    <w:rsid w:val="00B46A1A"/>
    <w:rsid w:val="00B46F12"/>
    <w:rsid w:val="00B534D4"/>
    <w:rsid w:val="00B613E7"/>
    <w:rsid w:val="00B70A92"/>
    <w:rsid w:val="00B76318"/>
    <w:rsid w:val="00B80335"/>
    <w:rsid w:val="00BB2688"/>
    <w:rsid w:val="00BB7280"/>
    <w:rsid w:val="00BB7E24"/>
    <w:rsid w:val="00BC50AD"/>
    <w:rsid w:val="00BC6CBD"/>
    <w:rsid w:val="00BC7509"/>
    <w:rsid w:val="00BD3224"/>
    <w:rsid w:val="00BE10C6"/>
    <w:rsid w:val="00BE3C00"/>
    <w:rsid w:val="00BE6EC9"/>
    <w:rsid w:val="00C018CF"/>
    <w:rsid w:val="00C021A7"/>
    <w:rsid w:val="00C0508E"/>
    <w:rsid w:val="00C057AC"/>
    <w:rsid w:val="00C05B94"/>
    <w:rsid w:val="00C1392F"/>
    <w:rsid w:val="00C2128D"/>
    <w:rsid w:val="00C2603D"/>
    <w:rsid w:val="00C273D5"/>
    <w:rsid w:val="00C338E8"/>
    <w:rsid w:val="00C4215B"/>
    <w:rsid w:val="00C44969"/>
    <w:rsid w:val="00C47B6A"/>
    <w:rsid w:val="00C56AE9"/>
    <w:rsid w:val="00C65E28"/>
    <w:rsid w:val="00C732DD"/>
    <w:rsid w:val="00C75282"/>
    <w:rsid w:val="00C769A4"/>
    <w:rsid w:val="00C81084"/>
    <w:rsid w:val="00C83A5A"/>
    <w:rsid w:val="00C83A5D"/>
    <w:rsid w:val="00C843F6"/>
    <w:rsid w:val="00C961DC"/>
    <w:rsid w:val="00C97DE8"/>
    <w:rsid w:val="00CA1637"/>
    <w:rsid w:val="00CA20D9"/>
    <w:rsid w:val="00CA6F52"/>
    <w:rsid w:val="00CB0D4C"/>
    <w:rsid w:val="00CB2EC8"/>
    <w:rsid w:val="00CB6833"/>
    <w:rsid w:val="00CB7E2B"/>
    <w:rsid w:val="00CC225F"/>
    <w:rsid w:val="00CC44D4"/>
    <w:rsid w:val="00CD4DC0"/>
    <w:rsid w:val="00CE416F"/>
    <w:rsid w:val="00CF2202"/>
    <w:rsid w:val="00CF622E"/>
    <w:rsid w:val="00D01031"/>
    <w:rsid w:val="00D053DB"/>
    <w:rsid w:val="00D20051"/>
    <w:rsid w:val="00D23571"/>
    <w:rsid w:val="00D24F65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36A4"/>
    <w:rsid w:val="00D74054"/>
    <w:rsid w:val="00D75B2F"/>
    <w:rsid w:val="00D80217"/>
    <w:rsid w:val="00D82C46"/>
    <w:rsid w:val="00D8417C"/>
    <w:rsid w:val="00D8565B"/>
    <w:rsid w:val="00D865A7"/>
    <w:rsid w:val="00DA52D1"/>
    <w:rsid w:val="00DB2138"/>
    <w:rsid w:val="00DB2D05"/>
    <w:rsid w:val="00DB526E"/>
    <w:rsid w:val="00DB6B0C"/>
    <w:rsid w:val="00DC1215"/>
    <w:rsid w:val="00DC35DA"/>
    <w:rsid w:val="00DD053A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277A1"/>
    <w:rsid w:val="00E34A94"/>
    <w:rsid w:val="00E430B1"/>
    <w:rsid w:val="00E5078B"/>
    <w:rsid w:val="00E50D00"/>
    <w:rsid w:val="00E6199F"/>
    <w:rsid w:val="00E64847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A092A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F03F47"/>
    <w:rsid w:val="00F0520F"/>
    <w:rsid w:val="00F0589B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DD9"/>
    <w:rsid w:val="00F54A22"/>
    <w:rsid w:val="00F61C17"/>
    <w:rsid w:val="00F675CA"/>
    <w:rsid w:val="00F74454"/>
    <w:rsid w:val="00F761CD"/>
    <w:rsid w:val="00F8586A"/>
    <w:rsid w:val="00F87A30"/>
    <w:rsid w:val="00F9084D"/>
    <w:rsid w:val="00F94F3E"/>
    <w:rsid w:val="00F973E0"/>
    <w:rsid w:val="00FA2BFD"/>
    <w:rsid w:val="00FA57FF"/>
    <w:rsid w:val="00FA6F7D"/>
    <w:rsid w:val="00FB4ECA"/>
    <w:rsid w:val="00FC09C0"/>
    <w:rsid w:val="00FC5761"/>
    <w:rsid w:val="00FC7169"/>
    <w:rsid w:val="00FC7970"/>
    <w:rsid w:val="00FD0775"/>
    <w:rsid w:val="00FE02A8"/>
    <w:rsid w:val="00FE1B03"/>
    <w:rsid w:val="00FE214D"/>
    <w:rsid w:val="00FE3539"/>
    <w:rsid w:val="00FE42A0"/>
    <w:rsid w:val="00FE5641"/>
    <w:rsid w:val="00FE5B09"/>
    <w:rsid w:val="00FF185E"/>
    <w:rsid w:val="00FF30BD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542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542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-kathrin.halter@jagsthause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2523-ADEF-4EF0-945A-B1B4C648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Ann-Kathrin Halter</cp:lastModifiedBy>
  <cp:revision>8</cp:revision>
  <cp:lastPrinted>2018-08-21T06:52:00Z</cp:lastPrinted>
  <dcterms:created xsi:type="dcterms:W3CDTF">2019-09-24T09:22:00Z</dcterms:created>
  <dcterms:modified xsi:type="dcterms:W3CDTF">2019-09-24T13:20:00Z</dcterms:modified>
</cp:coreProperties>
</file>